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1B08A" w14:textId="77777777" w:rsidR="003C60EC" w:rsidRPr="003C60EC" w:rsidRDefault="003C60EC" w:rsidP="00EB73FA">
      <w:pPr>
        <w:spacing w:line="360" w:lineRule="auto"/>
        <w:jc w:val="center"/>
        <w:rPr>
          <w:sz w:val="2"/>
          <w:szCs w:val="2"/>
        </w:rPr>
        <w:sectPr w:rsidR="003C60EC" w:rsidRPr="003C60EC" w:rsidSect="003C60EC">
          <w:headerReference w:type="default" r:id="rId9"/>
          <w:footerReference w:type="first" r:id="rId10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tbl>
      <w:tblPr>
        <w:tblStyle w:val="a3"/>
        <w:tblW w:w="9107" w:type="dxa"/>
        <w:tblInd w:w="-3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4573"/>
      </w:tblGrid>
      <w:tr w:rsidR="00F5749D" w14:paraId="2689A49F" w14:textId="77777777" w:rsidTr="00ED74FF">
        <w:tc>
          <w:tcPr>
            <w:tcW w:w="4534" w:type="dxa"/>
          </w:tcPr>
          <w:p w14:paraId="4571AFA3" w14:textId="77777777" w:rsidR="00F5749D" w:rsidRDefault="00F5749D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573" w:type="dxa"/>
          </w:tcPr>
          <w:p w14:paraId="27D8A4A8" w14:textId="77777777" w:rsidR="000D0E62" w:rsidRPr="00780D60" w:rsidRDefault="000D0E62" w:rsidP="000D0E62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5</w:t>
            </w:r>
          </w:p>
          <w:p w14:paraId="3D317615" w14:textId="77777777" w:rsidR="000D0E62" w:rsidRPr="00780D60" w:rsidRDefault="000D0E62" w:rsidP="000D0E62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2D8BCE2F" w14:textId="77777777" w:rsidR="000D0E62" w:rsidRPr="00780D60" w:rsidRDefault="000D0E62" w:rsidP="000D0E62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>
              <w:rPr>
                <w:sz w:val="28"/>
                <w:szCs w:val="28"/>
              </w:rPr>
              <w:t xml:space="preserve"> Сахалинской области</w:t>
            </w:r>
          </w:p>
          <w:p w14:paraId="3BFE5181" w14:textId="5926A930" w:rsidR="00F5749D" w:rsidRPr="00780D60" w:rsidRDefault="00F5749D" w:rsidP="000D0E62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</w:t>
            </w:r>
            <w:r w:rsidR="002D737C" w:rsidRPr="002D737C">
              <w:rPr>
                <w:sz w:val="28"/>
                <w:szCs w:val="28"/>
              </w:rPr>
              <w:t xml:space="preserve">от </w:t>
            </w:r>
            <w:r w:rsidR="002D737C" w:rsidRPr="002D737C">
              <w:rPr>
                <w:sz w:val="28"/>
                <w:szCs w:val="28"/>
                <w:u w:val="single"/>
              </w:rPr>
              <w:t>23.01.2026</w:t>
            </w:r>
            <w:r w:rsidR="002D737C" w:rsidRPr="002D737C">
              <w:rPr>
                <w:sz w:val="28"/>
                <w:szCs w:val="28"/>
              </w:rPr>
              <w:t xml:space="preserve"> № </w:t>
            </w:r>
            <w:r w:rsidR="002D737C" w:rsidRPr="002D737C">
              <w:rPr>
                <w:sz w:val="28"/>
                <w:szCs w:val="28"/>
                <w:u w:val="single"/>
              </w:rPr>
              <w:t>21-п/26</w:t>
            </w:r>
          </w:p>
        </w:tc>
      </w:tr>
    </w:tbl>
    <w:p w14:paraId="7B71B090" w14:textId="77777777" w:rsidR="00347415" w:rsidRDefault="00347415" w:rsidP="00C860DA">
      <w:pPr>
        <w:rPr>
          <w:sz w:val="28"/>
          <w:szCs w:val="28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7B71B096" w14:textId="77777777" w:rsidR="00347415" w:rsidRPr="00091B8A" w:rsidRDefault="00347415" w:rsidP="00347415">
      <w:pPr>
        <w:jc w:val="center"/>
        <w:rPr>
          <w:sz w:val="2"/>
          <w:szCs w:val="2"/>
          <w:u w:val="single"/>
        </w:rPr>
      </w:pPr>
    </w:p>
    <w:p w14:paraId="7B71B097" w14:textId="77777777" w:rsidR="00347415" w:rsidRDefault="00347415" w:rsidP="00347415">
      <w:pPr>
        <w:jc w:val="center"/>
        <w:rPr>
          <w:sz w:val="28"/>
          <w:szCs w:val="28"/>
          <w:u w:val="single"/>
        </w:rPr>
        <w:sectPr w:rsidR="00347415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49FC8DE6" w14:textId="77777777" w:rsidR="007F67FD" w:rsidRDefault="007F67FD" w:rsidP="000D0E62">
      <w:pPr>
        <w:pStyle w:val="ac"/>
        <w:spacing w:before="0" w:beforeAutospacing="0" w:after="0" w:afterAutospacing="0"/>
        <w:jc w:val="center"/>
      </w:pPr>
    </w:p>
    <w:p w14:paraId="40BE8A77" w14:textId="77777777" w:rsidR="007F67FD" w:rsidRDefault="007F67FD" w:rsidP="000D0E62">
      <w:pPr>
        <w:pStyle w:val="ac"/>
        <w:spacing w:before="0" w:beforeAutospacing="0" w:after="0" w:afterAutospacing="0"/>
        <w:jc w:val="center"/>
      </w:pPr>
    </w:p>
    <w:p w14:paraId="61D48A8D" w14:textId="78DC9149" w:rsidR="000D0E62" w:rsidRDefault="000D0E62" w:rsidP="000D0E62">
      <w:pPr>
        <w:pStyle w:val="ac"/>
        <w:spacing w:before="0" w:beforeAutospacing="0" w:after="0" w:afterAutospacing="0"/>
        <w:jc w:val="center"/>
      </w:pPr>
      <w:r>
        <w:t>Раздел 4. ФИНАНСОВОЕ ОБЕСПЕЧЕНИЕ МУНИЦИПАЛЬНОГО ПРОЕКТА</w:t>
      </w:r>
    </w:p>
    <w:p w14:paraId="31D439AF" w14:textId="77777777" w:rsidR="000D0E62" w:rsidRDefault="000D0E62" w:rsidP="000D0E62">
      <w:pPr>
        <w:pStyle w:val="ac"/>
        <w:spacing w:before="0" w:beforeAutospacing="0" w:after="0" w:afterAutospacing="0"/>
        <w:jc w:val="center"/>
      </w:pPr>
      <w:r w:rsidRPr="00AD7A32">
        <w:rPr>
          <w:sz w:val="28"/>
          <w:szCs w:val="28"/>
        </w:rPr>
        <w:t>«Реализация Федерального проекта «Педагоги и наставники»»</w:t>
      </w:r>
    </w:p>
    <w:p w14:paraId="35B5CF15" w14:textId="77777777" w:rsidR="000D0E62" w:rsidRDefault="000D0E62" w:rsidP="000D0E62">
      <w:pPr>
        <w:pStyle w:val="ac"/>
        <w:spacing w:before="0" w:beforeAutospacing="0" w:after="0" w:afterAutospacing="0"/>
        <w:jc w:val="center"/>
      </w:pPr>
    </w:p>
    <w:tbl>
      <w:tblPr>
        <w:tblStyle w:val="a3"/>
        <w:tblW w:w="14897" w:type="dxa"/>
        <w:tblInd w:w="-572" w:type="dxa"/>
        <w:tblLook w:val="04A0" w:firstRow="1" w:lastRow="0" w:firstColumn="1" w:lastColumn="0" w:noHBand="0" w:noVBand="1"/>
      </w:tblPr>
      <w:tblGrid>
        <w:gridCol w:w="6096"/>
        <w:gridCol w:w="1559"/>
        <w:gridCol w:w="1276"/>
        <w:gridCol w:w="1275"/>
        <w:gridCol w:w="1134"/>
        <w:gridCol w:w="1276"/>
        <w:gridCol w:w="1134"/>
        <w:gridCol w:w="1147"/>
      </w:tblGrid>
      <w:tr w:rsidR="000D0E62" w:rsidRPr="00E769FD" w14:paraId="3432D7B8" w14:textId="77777777" w:rsidTr="009E0B71">
        <w:trPr>
          <w:trHeight w:val="853"/>
        </w:trPr>
        <w:tc>
          <w:tcPr>
            <w:tcW w:w="6096" w:type="dxa"/>
            <w:vMerge w:val="restart"/>
          </w:tcPr>
          <w:p w14:paraId="1AD630AC" w14:textId="77777777" w:rsidR="000D0E62" w:rsidRPr="00E769FD" w:rsidRDefault="000D0E62" w:rsidP="009E0B71">
            <w:pPr>
              <w:pStyle w:val="ac"/>
              <w:spacing w:before="0" w:beforeAutospacing="0" w:after="0" w:afterAutospacing="0"/>
              <w:jc w:val="both"/>
            </w:pPr>
            <w:r w:rsidRPr="00E769FD">
              <w:t>Наименование комплекса процессных мероприятий/наименование мероприятия/источник финансового обеспечения</w:t>
            </w:r>
          </w:p>
        </w:tc>
        <w:tc>
          <w:tcPr>
            <w:tcW w:w="8801" w:type="dxa"/>
            <w:gridSpan w:val="7"/>
            <w:vAlign w:val="center"/>
          </w:tcPr>
          <w:p w14:paraId="2615FA5F" w14:textId="77777777" w:rsidR="000D0E62" w:rsidRPr="00E769FD" w:rsidRDefault="000D0E62" w:rsidP="009E0B71">
            <w:pPr>
              <w:pStyle w:val="ac"/>
              <w:spacing w:before="0" w:beforeAutospacing="0" w:after="0" w:afterAutospacing="0"/>
              <w:jc w:val="center"/>
            </w:pPr>
            <w:r w:rsidRPr="00E769FD">
              <w:t>Объем финансового обеспечения по годам реализации, тыс. рублей</w:t>
            </w:r>
          </w:p>
        </w:tc>
      </w:tr>
      <w:tr w:rsidR="000D0E62" w:rsidRPr="00E769FD" w14:paraId="1C52BE74" w14:textId="77777777" w:rsidTr="009E0B71">
        <w:tc>
          <w:tcPr>
            <w:tcW w:w="6096" w:type="dxa"/>
            <w:vMerge/>
          </w:tcPr>
          <w:p w14:paraId="1D8A7314" w14:textId="77777777" w:rsidR="000D0E62" w:rsidRPr="00E769FD" w:rsidRDefault="000D0E62" w:rsidP="009E0B71">
            <w:pPr>
              <w:pStyle w:val="ac"/>
              <w:spacing w:before="0" w:beforeAutospacing="0" w:after="0" w:afterAutospacing="0"/>
              <w:jc w:val="center"/>
            </w:pPr>
          </w:p>
        </w:tc>
        <w:tc>
          <w:tcPr>
            <w:tcW w:w="1559" w:type="dxa"/>
            <w:vAlign w:val="center"/>
          </w:tcPr>
          <w:p w14:paraId="636D99CF" w14:textId="77777777" w:rsidR="000D0E62" w:rsidRPr="00E769FD" w:rsidRDefault="000D0E62" w:rsidP="009E0B71">
            <w:pPr>
              <w:pStyle w:val="ac"/>
              <w:spacing w:before="0" w:beforeAutospacing="0" w:after="0" w:afterAutospacing="0"/>
              <w:jc w:val="center"/>
            </w:pPr>
            <w:r w:rsidRPr="00E769FD">
              <w:t>Всего</w:t>
            </w:r>
          </w:p>
        </w:tc>
        <w:tc>
          <w:tcPr>
            <w:tcW w:w="1276" w:type="dxa"/>
            <w:vAlign w:val="center"/>
          </w:tcPr>
          <w:p w14:paraId="7EB28857" w14:textId="77777777" w:rsidR="000D0E62" w:rsidRPr="00E769FD" w:rsidRDefault="000D0E62" w:rsidP="009E0B71">
            <w:pPr>
              <w:pStyle w:val="ac"/>
              <w:spacing w:before="0" w:beforeAutospacing="0" w:after="0" w:afterAutospacing="0"/>
              <w:jc w:val="center"/>
            </w:pPr>
            <w:r w:rsidRPr="00E769FD">
              <w:t>2025 год</w:t>
            </w:r>
          </w:p>
        </w:tc>
        <w:tc>
          <w:tcPr>
            <w:tcW w:w="1275" w:type="dxa"/>
            <w:vAlign w:val="center"/>
          </w:tcPr>
          <w:p w14:paraId="22257242" w14:textId="77777777" w:rsidR="000D0E62" w:rsidRPr="00E769FD" w:rsidRDefault="000D0E62" w:rsidP="009E0B71">
            <w:pPr>
              <w:pStyle w:val="ac"/>
              <w:spacing w:before="0" w:beforeAutospacing="0" w:after="0" w:afterAutospacing="0"/>
              <w:jc w:val="center"/>
            </w:pPr>
            <w:r w:rsidRPr="00E769FD">
              <w:t>2026 год</w:t>
            </w:r>
          </w:p>
        </w:tc>
        <w:tc>
          <w:tcPr>
            <w:tcW w:w="1134" w:type="dxa"/>
            <w:vAlign w:val="center"/>
          </w:tcPr>
          <w:p w14:paraId="119D232C" w14:textId="77777777" w:rsidR="000D0E62" w:rsidRPr="00E769FD" w:rsidRDefault="000D0E62" w:rsidP="009E0B71">
            <w:pPr>
              <w:pStyle w:val="ac"/>
              <w:spacing w:before="0" w:beforeAutospacing="0" w:after="0" w:afterAutospacing="0"/>
              <w:jc w:val="center"/>
            </w:pPr>
            <w:r w:rsidRPr="00E769FD">
              <w:t>2027 год</w:t>
            </w:r>
          </w:p>
        </w:tc>
        <w:tc>
          <w:tcPr>
            <w:tcW w:w="1276" w:type="dxa"/>
            <w:vAlign w:val="center"/>
          </w:tcPr>
          <w:p w14:paraId="545B169D" w14:textId="77777777" w:rsidR="000D0E62" w:rsidRPr="00E769FD" w:rsidRDefault="000D0E62" w:rsidP="009E0B71">
            <w:pPr>
              <w:pStyle w:val="ac"/>
              <w:spacing w:before="0" w:beforeAutospacing="0" w:after="0" w:afterAutospacing="0"/>
              <w:jc w:val="center"/>
            </w:pPr>
            <w:r w:rsidRPr="00E769FD">
              <w:t>2028 год</w:t>
            </w:r>
          </w:p>
        </w:tc>
        <w:tc>
          <w:tcPr>
            <w:tcW w:w="1134" w:type="dxa"/>
            <w:vAlign w:val="center"/>
          </w:tcPr>
          <w:p w14:paraId="457F77C0" w14:textId="77777777" w:rsidR="000D0E62" w:rsidRPr="00E769FD" w:rsidRDefault="000D0E62" w:rsidP="009E0B71">
            <w:pPr>
              <w:pStyle w:val="ac"/>
              <w:spacing w:before="0" w:beforeAutospacing="0" w:after="0" w:afterAutospacing="0"/>
              <w:jc w:val="center"/>
            </w:pPr>
            <w:r w:rsidRPr="00E769FD">
              <w:t>2029 год</w:t>
            </w:r>
          </w:p>
        </w:tc>
        <w:tc>
          <w:tcPr>
            <w:tcW w:w="1147" w:type="dxa"/>
            <w:vAlign w:val="center"/>
          </w:tcPr>
          <w:p w14:paraId="4621DE1C" w14:textId="77777777" w:rsidR="000D0E62" w:rsidRPr="00E769FD" w:rsidRDefault="000D0E62" w:rsidP="009E0B71">
            <w:pPr>
              <w:pStyle w:val="ac"/>
              <w:spacing w:before="0" w:beforeAutospacing="0" w:after="0" w:afterAutospacing="0"/>
              <w:jc w:val="center"/>
            </w:pPr>
            <w:r w:rsidRPr="00E769FD">
              <w:t>2030 год</w:t>
            </w:r>
          </w:p>
        </w:tc>
      </w:tr>
      <w:tr w:rsidR="00212B35" w:rsidRPr="00E769FD" w14:paraId="337B0541" w14:textId="77777777" w:rsidTr="009E0B71">
        <w:tc>
          <w:tcPr>
            <w:tcW w:w="6096" w:type="dxa"/>
            <w:vAlign w:val="center"/>
          </w:tcPr>
          <w:p w14:paraId="2D61194C" w14:textId="77777777" w:rsidR="00212B35" w:rsidRPr="00E769FD" w:rsidRDefault="00212B35" w:rsidP="00212B35">
            <w:pPr>
              <w:pStyle w:val="ac"/>
              <w:spacing w:before="0" w:beforeAutospacing="0" w:after="0" w:afterAutospacing="0"/>
              <w:jc w:val="both"/>
              <w:rPr>
                <w:b/>
              </w:rPr>
            </w:pPr>
            <w:r w:rsidRPr="00E769FD">
              <w:rPr>
                <w:color w:val="000000"/>
              </w:rPr>
              <w:t>Муниципальный проект</w:t>
            </w:r>
            <w:r w:rsidRPr="00E769FD">
              <w:rPr>
                <w:b/>
                <w:bCs/>
                <w:color w:val="000000"/>
              </w:rPr>
              <w:t xml:space="preserve"> «Реализация Федерального проекта «Педагоги и наставники»»</w:t>
            </w:r>
          </w:p>
        </w:tc>
        <w:tc>
          <w:tcPr>
            <w:tcW w:w="1559" w:type="dxa"/>
            <w:vAlign w:val="center"/>
          </w:tcPr>
          <w:p w14:paraId="01143215" w14:textId="518D51B7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b/>
              </w:rPr>
            </w:pPr>
            <w:r w:rsidRPr="00E769FD">
              <w:rPr>
                <w:b/>
                <w:bCs/>
                <w:color w:val="000000"/>
              </w:rPr>
              <w:t>152481,0</w:t>
            </w:r>
          </w:p>
        </w:tc>
        <w:tc>
          <w:tcPr>
            <w:tcW w:w="1276" w:type="dxa"/>
            <w:vAlign w:val="center"/>
          </w:tcPr>
          <w:p w14:paraId="7ED20F50" w14:textId="3DBDCF86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36158,3</w:t>
            </w:r>
          </w:p>
        </w:tc>
        <w:tc>
          <w:tcPr>
            <w:tcW w:w="1275" w:type="dxa"/>
            <w:vAlign w:val="center"/>
          </w:tcPr>
          <w:p w14:paraId="5BA27F66" w14:textId="655727B8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38441,1</w:t>
            </w:r>
          </w:p>
        </w:tc>
        <w:tc>
          <w:tcPr>
            <w:tcW w:w="1134" w:type="dxa"/>
            <w:vAlign w:val="center"/>
          </w:tcPr>
          <w:p w14:paraId="03FE63DE" w14:textId="0049CA5F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38874,1</w:t>
            </w:r>
          </w:p>
        </w:tc>
        <w:tc>
          <w:tcPr>
            <w:tcW w:w="1276" w:type="dxa"/>
            <w:vAlign w:val="center"/>
          </w:tcPr>
          <w:p w14:paraId="514A0022" w14:textId="5EF9F7E6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39007,5</w:t>
            </w:r>
          </w:p>
        </w:tc>
        <w:tc>
          <w:tcPr>
            <w:tcW w:w="1134" w:type="dxa"/>
            <w:vAlign w:val="center"/>
          </w:tcPr>
          <w:p w14:paraId="1EF3F2F1" w14:textId="6AD8CEDE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0FBBD22F" w14:textId="7A988616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</w:tr>
      <w:tr w:rsidR="00212B35" w:rsidRPr="00E769FD" w14:paraId="614D14AE" w14:textId="77777777" w:rsidTr="009E0B71">
        <w:tc>
          <w:tcPr>
            <w:tcW w:w="6096" w:type="dxa"/>
            <w:vAlign w:val="center"/>
          </w:tcPr>
          <w:p w14:paraId="11856097" w14:textId="77777777" w:rsidR="00212B35" w:rsidRPr="00E769FD" w:rsidRDefault="00212B35" w:rsidP="00212B35">
            <w:r w:rsidRPr="00E769FD">
              <w:rPr>
                <w:color w:val="000000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14:paraId="44D72964" w14:textId="31254B6E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b/>
              </w:rPr>
            </w:pPr>
            <w:r w:rsidRPr="00E769FD">
              <w:rPr>
                <w:color w:val="000000"/>
              </w:rPr>
              <w:t>149718,7</w:t>
            </w:r>
          </w:p>
        </w:tc>
        <w:tc>
          <w:tcPr>
            <w:tcW w:w="1276" w:type="dxa"/>
            <w:vAlign w:val="center"/>
          </w:tcPr>
          <w:p w14:paraId="0D5BC570" w14:textId="5E75238E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35463,1</w:t>
            </w:r>
          </w:p>
        </w:tc>
        <w:tc>
          <w:tcPr>
            <w:tcW w:w="1275" w:type="dxa"/>
            <w:vAlign w:val="center"/>
          </w:tcPr>
          <w:p w14:paraId="14B20094" w14:textId="4B43C7BB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37813,3</w:t>
            </w:r>
          </w:p>
        </w:tc>
        <w:tc>
          <w:tcPr>
            <w:tcW w:w="1134" w:type="dxa"/>
            <w:vAlign w:val="center"/>
          </w:tcPr>
          <w:p w14:paraId="0BCCEBA9" w14:textId="27C3A2A2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38162,4</w:t>
            </w:r>
          </w:p>
        </w:tc>
        <w:tc>
          <w:tcPr>
            <w:tcW w:w="1276" w:type="dxa"/>
            <w:vAlign w:val="center"/>
          </w:tcPr>
          <w:p w14:paraId="4F796738" w14:textId="7F2B05E3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38279,9</w:t>
            </w:r>
          </w:p>
        </w:tc>
        <w:tc>
          <w:tcPr>
            <w:tcW w:w="1134" w:type="dxa"/>
            <w:vAlign w:val="center"/>
          </w:tcPr>
          <w:p w14:paraId="7F79AB5A" w14:textId="4B567DEF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79AF9DFE" w14:textId="7C07327C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</w:tr>
      <w:tr w:rsidR="00212B35" w:rsidRPr="00E769FD" w14:paraId="3F723F86" w14:textId="77777777" w:rsidTr="009E0B71">
        <w:tc>
          <w:tcPr>
            <w:tcW w:w="6096" w:type="dxa"/>
            <w:vAlign w:val="center"/>
          </w:tcPr>
          <w:p w14:paraId="651F3758" w14:textId="77777777" w:rsidR="00212B35" w:rsidRPr="00E769FD" w:rsidRDefault="00212B35" w:rsidP="00212B35">
            <w:pPr>
              <w:pStyle w:val="ac"/>
              <w:spacing w:before="0" w:beforeAutospacing="0" w:after="0" w:afterAutospacing="0"/>
              <w:jc w:val="both"/>
            </w:pPr>
            <w:r w:rsidRPr="00E769FD">
              <w:rPr>
                <w:color w:val="000000"/>
              </w:rPr>
              <w:t>Областной бюджет</w:t>
            </w:r>
          </w:p>
        </w:tc>
        <w:tc>
          <w:tcPr>
            <w:tcW w:w="1559" w:type="dxa"/>
            <w:vAlign w:val="center"/>
          </w:tcPr>
          <w:p w14:paraId="799B0687" w14:textId="221BD002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2762,3</w:t>
            </w:r>
          </w:p>
        </w:tc>
        <w:tc>
          <w:tcPr>
            <w:tcW w:w="1276" w:type="dxa"/>
            <w:vAlign w:val="center"/>
          </w:tcPr>
          <w:p w14:paraId="4B5667E5" w14:textId="5CF78F47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695,2</w:t>
            </w:r>
          </w:p>
        </w:tc>
        <w:tc>
          <w:tcPr>
            <w:tcW w:w="1275" w:type="dxa"/>
            <w:vAlign w:val="center"/>
          </w:tcPr>
          <w:p w14:paraId="4CDCA9F6" w14:textId="6495185B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627,8</w:t>
            </w:r>
          </w:p>
        </w:tc>
        <w:tc>
          <w:tcPr>
            <w:tcW w:w="1134" w:type="dxa"/>
            <w:vAlign w:val="center"/>
          </w:tcPr>
          <w:p w14:paraId="4871202D" w14:textId="5937281C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711,7</w:t>
            </w:r>
          </w:p>
        </w:tc>
        <w:tc>
          <w:tcPr>
            <w:tcW w:w="1276" w:type="dxa"/>
            <w:vAlign w:val="center"/>
          </w:tcPr>
          <w:p w14:paraId="36EC4813" w14:textId="15C5DE4A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727,6</w:t>
            </w:r>
          </w:p>
        </w:tc>
        <w:tc>
          <w:tcPr>
            <w:tcW w:w="1134" w:type="dxa"/>
            <w:vAlign w:val="center"/>
          </w:tcPr>
          <w:p w14:paraId="2195BFB2" w14:textId="4BA2D815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08E7CB63" w14:textId="153E5B35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</w:tr>
      <w:tr w:rsidR="00212B35" w:rsidRPr="00E769FD" w14:paraId="735DBF46" w14:textId="77777777" w:rsidTr="009E0B71">
        <w:tc>
          <w:tcPr>
            <w:tcW w:w="6096" w:type="dxa"/>
            <w:vAlign w:val="center"/>
          </w:tcPr>
          <w:p w14:paraId="1CFBD81D" w14:textId="77777777" w:rsidR="00212B35" w:rsidRPr="00E769FD" w:rsidRDefault="00212B35" w:rsidP="00212B35">
            <w:pPr>
              <w:pStyle w:val="ac"/>
              <w:spacing w:before="0" w:beforeAutospacing="0" w:after="0" w:afterAutospacing="0"/>
              <w:jc w:val="both"/>
            </w:pPr>
            <w:r w:rsidRPr="00E769FD">
              <w:rPr>
                <w:color w:val="000000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14:paraId="049EA19D" w14:textId="1EF0F56D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54AAA5AD" w14:textId="411714A6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31A2CD0B" w14:textId="22EF3B7C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DA0E7C0" w14:textId="2F4F964A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30E798E7" w14:textId="4D34D4BD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3FE19BD4" w14:textId="60FA4BE7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4D23D98C" w14:textId="6C8564A9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</w:tr>
      <w:tr w:rsidR="00212B35" w:rsidRPr="00E769FD" w14:paraId="74079BFF" w14:textId="77777777" w:rsidTr="009E0B71">
        <w:tc>
          <w:tcPr>
            <w:tcW w:w="6096" w:type="dxa"/>
            <w:vAlign w:val="center"/>
          </w:tcPr>
          <w:p w14:paraId="6E7FE473" w14:textId="77777777" w:rsidR="00212B35" w:rsidRPr="00E769FD" w:rsidRDefault="00212B35" w:rsidP="00212B35">
            <w:pPr>
              <w:pStyle w:val="ac"/>
              <w:spacing w:before="0" w:beforeAutospacing="0" w:after="0" w:afterAutospacing="0"/>
              <w:jc w:val="both"/>
            </w:pPr>
            <w:r w:rsidRPr="00E769FD">
              <w:rPr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vAlign w:val="center"/>
          </w:tcPr>
          <w:p w14:paraId="3B6C1214" w14:textId="71118B6F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3BFE5E4F" w14:textId="48703FB8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2874DCC2" w14:textId="3B6B3CC0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645D313" w14:textId="3E4EA689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5FBF3626" w14:textId="4026EEC9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58D3D20" w14:textId="07E6AAD9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566ECEFD" w14:textId="085F0443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</w:tr>
      <w:tr w:rsidR="00212B35" w:rsidRPr="00E769FD" w14:paraId="48ECE380" w14:textId="77777777" w:rsidTr="009E0B71">
        <w:tc>
          <w:tcPr>
            <w:tcW w:w="6096" w:type="dxa"/>
            <w:vAlign w:val="center"/>
          </w:tcPr>
          <w:p w14:paraId="62F8688A" w14:textId="77777777" w:rsidR="00212B35" w:rsidRPr="00E769FD" w:rsidRDefault="00212B35" w:rsidP="00212B35">
            <w:pPr>
              <w:pStyle w:val="ac"/>
              <w:spacing w:before="0" w:beforeAutospacing="0" w:after="0" w:afterAutospacing="0"/>
              <w:jc w:val="both"/>
            </w:pPr>
            <w:r w:rsidRPr="00E769FD">
              <w:rPr>
                <w:color w:val="000000"/>
              </w:rPr>
              <w:t>Мероприятие № 1 «Обеспечены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организаций»</w:t>
            </w:r>
          </w:p>
        </w:tc>
        <w:tc>
          <w:tcPr>
            <w:tcW w:w="1559" w:type="dxa"/>
            <w:vAlign w:val="center"/>
          </w:tcPr>
          <w:p w14:paraId="6ECF6D57" w14:textId="04DA69D2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3208,6</w:t>
            </w:r>
          </w:p>
        </w:tc>
        <w:tc>
          <w:tcPr>
            <w:tcW w:w="1276" w:type="dxa"/>
            <w:vAlign w:val="center"/>
          </w:tcPr>
          <w:p w14:paraId="26A2A26F" w14:textId="6E3A6524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391,7</w:t>
            </w:r>
          </w:p>
        </w:tc>
        <w:tc>
          <w:tcPr>
            <w:tcW w:w="1275" w:type="dxa"/>
            <w:vAlign w:val="center"/>
          </w:tcPr>
          <w:p w14:paraId="483E51AB" w14:textId="2C7F98BD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819,9</w:t>
            </w:r>
          </w:p>
        </w:tc>
        <w:tc>
          <w:tcPr>
            <w:tcW w:w="1134" w:type="dxa"/>
            <w:vAlign w:val="center"/>
          </w:tcPr>
          <w:p w14:paraId="19CFE2B1" w14:textId="1F120A8C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993,2</w:t>
            </w:r>
          </w:p>
        </w:tc>
        <w:tc>
          <w:tcPr>
            <w:tcW w:w="1276" w:type="dxa"/>
            <w:vAlign w:val="center"/>
          </w:tcPr>
          <w:p w14:paraId="57386469" w14:textId="25FFFF06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1003,8</w:t>
            </w:r>
          </w:p>
        </w:tc>
        <w:tc>
          <w:tcPr>
            <w:tcW w:w="1134" w:type="dxa"/>
            <w:vAlign w:val="center"/>
          </w:tcPr>
          <w:p w14:paraId="2970EE42" w14:textId="0D02C8B2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6C7112D8" w14:textId="4BF31035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</w:tr>
      <w:tr w:rsidR="00212B35" w:rsidRPr="00E769FD" w14:paraId="46D1BF74" w14:textId="77777777" w:rsidTr="009E0B71">
        <w:tc>
          <w:tcPr>
            <w:tcW w:w="6096" w:type="dxa"/>
            <w:vAlign w:val="center"/>
          </w:tcPr>
          <w:p w14:paraId="42E0893B" w14:textId="77777777" w:rsidR="00212B35" w:rsidRPr="00E769FD" w:rsidRDefault="00212B35" w:rsidP="00212B35">
            <w:r w:rsidRPr="00E769FD">
              <w:rPr>
                <w:color w:val="000000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14:paraId="3AFD6D35" w14:textId="0F3938EF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b/>
              </w:rPr>
            </w:pPr>
            <w:r w:rsidRPr="00E769FD">
              <w:rPr>
                <w:color w:val="000000"/>
              </w:rPr>
              <w:t>3208,6</w:t>
            </w:r>
          </w:p>
        </w:tc>
        <w:tc>
          <w:tcPr>
            <w:tcW w:w="1276" w:type="dxa"/>
            <w:vAlign w:val="center"/>
          </w:tcPr>
          <w:p w14:paraId="27535CC0" w14:textId="29BAA5F7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391,7</w:t>
            </w:r>
          </w:p>
        </w:tc>
        <w:tc>
          <w:tcPr>
            <w:tcW w:w="1275" w:type="dxa"/>
            <w:vAlign w:val="center"/>
          </w:tcPr>
          <w:p w14:paraId="441A0B11" w14:textId="0B11C3BE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819,9</w:t>
            </w:r>
          </w:p>
        </w:tc>
        <w:tc>
          <w:tcPr>
            <w:tcW w:w="1134" w:type="dxa"/>
            <w:vAlign w:val="center"/>
          </w:tcPr>
          <w:p w14:paraId="3627526F" w14:textId="630FB9F1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993,2</w:t>
            </w:r>
          </w:p>
        </w:tc>
        <w:tc>
          <w:tcPr>
            <w:tcW w:w="1276" w:type="dxa"/>
            <w:vAlign w:val="center"/>
          </w:tcPr>
          <w:p w14:paraId="1D923C33" w14:textId="2E931AED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1003,8</w:t>
            </w:r>
          </w:p>
        </w:tc>
        <w:tc>
          <w:tcPr>
            <w:tcW w:w="1134" w:type="dxa"/>
            <w:vAlign w:val="center"/>
          </w:tcPr>
          <w:p w14:paraId="0E1C3C22" w14:textId="3AA1031A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6C3BA264" w14:textId="112F3FF0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</w:tr>
      <w:tr w:rsidR="00212B35" w:rsidRPr="00E769FD" w14:paraId="29E138C4" w14:textId="77777777" w:rsidTr="009E0B71">
        <w:tc>
          <w:tcPr>
            <w:tcW w:w="6096" w:type="dxa"/>
            <w:vAlign w:val="center"/>
          </w:tcPr>
          <w:p w14:paraId="77AA98FB" w14:textId="77777777" w:rsidR="00212B35" w:rsidRPr="00E769FD" w:rsidRDefault="00212B35" w:rsidP="00212B35">
            <w:pPr>
              <w:pStyle w:val="ac"/>
              <w:spacing w:before="0" w:beforeAutospacing="0" w:after="0" w:afterAutospacing="0"/>
              <w:jc w:val="both"/>
            </w:pPr>
            <w:r w:rsidRPr="00E769FD">
              <w:rPr>
                <w:color w:val="000000"/>
              </w:rPr>
              <w:t>Областной бюджет</w:t>
            </w:r>
          </w:p>
        </w:tc>
        <w:tc>
          <w:tcPr>
            <w:tcW w:w="1559" w:type="dxa"/>
            <w:vAlign w:val="center"/>
          </w:tcPr>
          <w:p w14:paraId="66BBDF33" w14:textId="145E136F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506E97D8" w14:textId="70EA7866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3DC41E06" w14:textId="6DC1A250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7C09CE1" w14:textId="26A6311C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234F2F45" w14:textId="0ECD5B00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FD52124" w14:textId="75264C8B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1E6528F6" w14:textId="7264C5C5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</w:tr>
      <w:tr w:rsidR="00212B35" w:rsidRPr="00E769FD" w14:paraId="3ED7B869" w14:textId="77777777" w:rsidTr="009E0B71">
        <w:tc>
          <w:tcPr>
            <w:tcW w:w="6096" w:type="dxa"/>
            <w:vAlign w:val="center"/>
          </w:tcPr>
          <w:p w14:paraId="404B710C" w14:textId="77777777" w:rsidR="00212B35" w:rsidRPr="00E769FD" w:rsidRDefault="00212B35" w:rsidP="00212B35">
            <w:pPr>
              <w:pStyle w:val="ac"/>
              <w:spacing w:before="0" w:beforeAutospacing="0" w:after="0" w:afterAutospacing="0"/>
              <w:jc w:val="both"/>
            </w:pPr>
            <w:r w:rsidRPr="00E769FD">
              <w:rPr>
                <w:color w:val="000000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14:paraId="293CBBE4" w14:textId="793E08A8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1A00EE33" w14:textId="148CBB2B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30BEE23C" w14:textId="5A0D46D8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5F9EB1E" w14:textId="6B1B3FF0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FBDB722" w14:textId="771B0436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C27A05E" w14:textId="0328031C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07400A4C" w14:textId="3394E1BB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</w:tr>
      <w:tr w:rsidR="00212B35" w:rsidRPr="00E769FD" w14:paraId="5B137403" w14:textId="77777777" w:rsidTr="009E0B71">
        <w:tc>
          <w:tcPr>
            <w:tcW w:w="6096" w:type="dxa"/>
            <w:vAlign w:val="center"/>
          </w:tcPr>
          <w:p w14:paraId="74CA73D3" w14:textId="77777777" w:rsidR="00212B35" w:rsidRPr="00E769FD" w:rsidRDefault="00212B35" w:rsidP="00212B35">
            <w:pPr>
              <w:pStyle w:val="ac"/>
              <w:spacing w:before="0" w:beforeAutospacing="0" w:after="0" w:afterAutospacing="0"/>
              <w:jc w:val="both"/>
            </w:pPr>
            <w:r w:rsidRPr="00E769FD">
              <w:rPr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vAlign w:val="center"/>
          </w:tcPr>
          <w:p w14:paraId="15CA6422" w14:textId="516A3D42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10703735" w14:textId="32C71C64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3C02B157" w14:textId="545D26AD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4E5A1C37" w14:textId="17E89D8F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1F93A00" w14:textId="2C00E8C1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13311E8" w14:textId="7A107889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1F42A728" w14:textId="7977539D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</w:tr>
      <w:tr w:rsidR="00212B35" w:rsidRPr="00E769FD" w14:paraId="5D80153C" w14:textId="77777777" w:rsidTr="009E0B71">
        <w:tc>
          <w:tcPr>
            <w:tcW w:w="6096" w:type="dxa"/>
            <w:vAlign w:val="center"/>
          </w:tcPr>
          <w:p w14:paraId="14566B33" w14:textId="77777777" w:rsidR="00212B35" w:rsidRPr="00E769FD" w:rsidRDefault="00212B35" w:rsidP="00212B35">
            <w:pPr>
              <w:pStyle w:val="ac"/>
              <w:spacing w:before="0" w:beforeAutospacing="0" w:after="0" w:afterAutospacing="0"/>
              <w:jc w:val="both"/>
            </w:pPr>
            <w:r w:rsidRPr="00E769FD">
              <w:rPr>
                <w:color w:val="000000"/>
              </w:rPr>
              <w:t xml:space="preserve">Мероприятие № 2 «Проведены мероприятия по обеспечению деятельности советников директора по воспитанию взаимодействию с детскими общественными </w:t>
            </w:r>
            <w:r w:rsidRPr="00E769FD">
              <w:rPr>
                <w:color w:val="000000"/>
              </w:rPr>
              <w:lastRenderedPageBreak/>
              <w:t>объединениями муниципальных общеобразовательных организаций»</w:t>
            </w:r>
          </w:p>
        </w:tc>
        <w:tc>
          <w:tcPr>
            <w:tcW w:w="1559" w:type="dxa"/>
            <w:vAlign w:val="center"/>
          </w:tcPr>
          <w:p w14:paraId="525B4610" w14:textId="44D56915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lastRenderedPageBreak/>
              <w:t>6423,6</w:t>
            </w:r>
          </w:p>
        </w:tc>
        <w:tc>
          <w:tcPr>
            <w:tcW w:w="1276" w:type="dxa"/>
            <w:vAlign w:val="center"/>
          </w:tcPr>
          <w:p w14:paraId="129BB90B" w14:textId="3E1F80D2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1616,6</w:t>
            </w:r>
          </w:p>
        </w:tc>
        <w:tc>
          <w:tcPr>
            <w:tcW w:w="1275" w:type="dxa"/>
            <w:vAlign w:val="center"/>
          </w:tcPr>
          <w:p w14:paraId="7B169DAE" w14:textId="17B84079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1460,0</w:t>
            </w:r>
          </w:p>
        </w:tc>
        <w:tc>
          <w:tcPr>
            <w:tcW w:w="1134" w:type="dxa"/>
            <w:vAlign w:val="center"/>
          </w:tcPr>
          <w:p w14:paraId="2DAC0F61" w14:textId="700712ED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1655,0</w:t>
            </w:r>
          </w:p>
        </w:tc>
        <w:tc>
          <w:tcPr>
            <w:tcW w:w="1276" w:type="dxa"/>
            <w:vAlign w:val="center"/>
          </w:tcPr>
          <w:p w14:paraId="3CD6B6C2" w14:textId="46F46216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1692,0</w:t>
            </w:r>
          </w:p>
        </w:tc>
        <w:tc>
          <w:tcPr>
            <w:tcW w:w="1134" w:type="dxa"/>
            <w:vAlign w:val="center"/>
          </w:tcPr>
          <w:p w14:paraId="142E0500" w14:textId="17BFE92A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44828048" w14:textId="6E50D6A6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</w:tr>
      <w:tr w:rsidR="00212B35" w:rsidRPr="00E769FD" w14:paraId="251FF689" w14:textId="77777777" w:rsidTr="009E0B71">
        <w:tc>
          <w:tcPr>
            <w:tcW w:w="6096" w:type="dxa"/>
            <w:vAlign w:val="center"/>
          </w:tcPr>
          <w:p w14:paraId="15BB78CA" w14:textId="77777777" w:rsidR="00212B35" w:rsidRPr="00E769FD" w:rsidRDefault="00212B35" w:rsidP="00212B35">
            <w:r w:rsidRPr="00E769FD">
              <w:rPr>
                <w:color w:val="000000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14:paraId="541596A1" w14:textId="090F3BA4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b/>
              </w:rPr>
            </w:pPr>
            <w:r w:rsidRPr="00E769FD">
              <w:rPr>
                <w:color w:val="000000"/>
              </w:rPr>
              <w:t>3661,3</w:t>
            </w:r>
          </w:p>
        </w:tc>
        <w:tc>
          <w:tcPr>
            <w:tcW w:w="1276" w:type="dxa"/>
            <w:vAlign w:val="center"/>
          </w:tcPr>
          <w:p w14:paraId="5B406FA2" w14:textId="5FA83444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921,4</w:t>
            </w:r>
          </w:p>
        </w:tc>
        <w:tc>
          <w:tcPr>
            <w:tcW w:w="1275" w:type="dxa"/>
            <w:vAlign w:val="center"/>
          </w:tcPr>
          <w:p w14:paraId="52078F30" w14:textId="7698D7D3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832,2</w:t>
            </w:r>
          </w:p>
        </w:tc>
        <w:tc>
          <w:tcPr>
            <w:tcW w:w="1134" w:type="dxa"/>
            <w:vAlign w:val="center"/>
          </w:tcPr>
          <w:p w14:paraId="070D0F84" w14:textId="76708570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943,3</w:t>
            </w:r>
          </w:p>
        </w:tc>
        <w:tc>
          <w:tcPr>
            <w:tcW w:w="1276" w:type="dxa"/>
            <w:vAlign w:val="center"/>
          </w:tcPr>
          <w:p w14:paraId="1B18DDB9" w14:textId="2D622455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964,4</w:t>
            </w:r>
          </w:p>
        </w:tc>
        <w:tc>
          <w:tcPr>
            <w:tcW w:w="1134" w:type="dxa"/>
            <w:vAlign w:val="center"/>
          </w:tcPr>
          <w:p w14:paraId="23FEC079" w14:textId="2E40F5B9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7F2AB99F" w14:textId="0AE1F730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</w:tr>
      <w:tr w:rsidR="00212B35" w:rsidRPr="00E769FD" w14:paraId="1218C622" w14:textId="77777777" w:rsidTr="009E0B71">
        <w:tc>
          <w:tcPr>
            <w:tcW w:w="6096" w:type="dxa"/>
            <w:vAlign w:val="center"/>
          </w:tcPr>
          <w:p w14:paraId="56419D4A" w14:textId="77777777" w:rsidR="00212B35" w:rsidRPr="00E769FD" w:rsidRDefault="00212B35" w:rsidP="00212B35">
            <w:pPr>
              <w:pStyle w:val="ac"/>
              <w:spacing w:before="0" w:beforeAutospacing="0" w:after="0" w:afterAutospacing="0"/>
              <w:jc w:val="both"/>
            </w:pPr>
            <w:r w:rsidRPr="00E769FD">
              <w:rPr>
                <w:color w:val="000000"/>
              </w:rPr>
              <w:t>Областной бюджет</w:t>
            </w:r>
          </w:p>
        </w:tc>
        <w:tc>
          <w:tcPr>
            <w:tcW w:w="1559" w:type="dxa"/>
            <w:vAlign w:val="center"/>
          </w:tcPr>
          <w:p w14:paraId="2E3C1094" w14:textId="0DD3BC80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2762,3</w:t>
            </w:r>
          </w:p>
        </w:tc>
        <w:tc>
          <w:tcPr>
            <w:tcW w:w="1276" w:type="dxa"/>
            <w:vAlign w:val="center"/>
          </w:tcPr>
          <w:p w14:paraId="5154B86F" w14:textId="244B6992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695,2</w:t>
            </w:r>
          </w:p>
        </w:tc>
        <w:tc>
          <w:tcPr>
            <w:tcW w:w="1275" w:type="dxa"/>
            <w:vAlign w:val="center"/>
          </w:tcPr>
          <w:p w14:paraId="3A345CC8" w14:textId="1C0C66FF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627,8</w:t>
            </w:r>
          </w:p>
        </w:tc>
        <w:tc>
          <w:tcPr>
            <w:tcW w:w="1134" w:type="dxa"/>
            <w:vAlign w:val="center"/>
          </w:tcPr>
          <w:p w14:paraId="05D83210" w14:textId="56165703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711,7</w:t>
            </w:r>
          </w:p>
        </w:tc>
        <w:tc>
          <w:tcPr>
            <w:tcW w:w="1276" w:type="dxa"/>
            <w:vAlign w:val="center"/>
          </w:tcPr>
          <w:p w14:paraId="52053547" w14:textId="67B35FE3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727,6</w:t>
            </w:r>
          </w:p>
        </w:tc>
        <w:tc>
          <w:tcPr>
            <w:tcW w:w="1134" w:type="dxa"/>
            <w:vAlign w:val="center"/>
          </w:tcPr>
          <w:p w14:paraId="2CD9B7BD" w14:textId="2FA33E9B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376AAA6C" w14:textId="7D2C1719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</w:tr>
      <w:tr w:rsidR="00212B35" w:rsidRPr="00E769FD" w14:paraId="4B465D3E" w14:textId="77777777" w:rsidTr="009E0B71">
        <w:tc>
          <w:tcPr>
            <w:tcW w:w="6096" w:type="dxa"/>
            <w:vAlign w:val="center"/>
          </w:tcPr>
          <w:p w14:paraId="5B75B21C" w14:textId="77777777" w:rsidR="00212B35" w:rsidRPr="00E769FD" w:rsidRDefault="00212B35" w:rsidP="00212B35">
            <w:pPr>
              <w:pStyle w:val="ac"/>
              <w:spacing w:before="0" w:beforeAutospacing="0" w:after="0" w:afterAutospacing="0"/>
              <w:jc w:val="both"/>
            </w:pPr>
            <w:r w:rsidRPr="00E769FD">
              <w:rPr>
                <w:color w:val="000000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14:paraId="4D3EB902" w14:textId="69A779B2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A4C5D96" w14:textId="3A1E0867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5EAF37DB" w14:textId="69CCC3E2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2FEA9D9" w14:textId="287C3DC8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7EC6A2C6" w14:textId="55FCBC05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55F87EF" w14:textId="55104CC9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5CEEABEC" w14:textId="606A8EA0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</w:tr>
      <w:tr w:rsidR="00212B35" w:rsidRPr="00E769FD" w14:paraId="0BD8F8C5" w14:textId="77777777" w:rsidTr="009E0B71">
        <w:tc>
          <w:tcPr>
            <w:tcW w:w="6096" w:type="dxa"/>
            <w:vAlign w:val="center"/>
          </w:tcPr>
          <w:p w14:paraId="6573EB90" w14:textId="77777777" w:rsidR="00212B35" w:rsidRPr="00E769FD" w:rsidRDefault="00212B35" w:rsidP="00212B35">
            <w:pPr>
              <w:pStyle w:val="ac"/>
              <w:spacing w:before="0" w:beforeAutospacing="0" w:after="0" w:afterAutospacing="0"/>
              <w:jc w:val="both"/>
            </w:pPr>
            <w:r w:rsidRPr="00E769FD">
              <w:rPr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vAlign w:val="center"/>
          </w:tcPr>
          <w:p w14:paraId="2B20DD90" w14:textId="44494204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26E0A685" w14:textId="60319D92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1361018E" w14:textId="6B8A0649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B8551C5" w14:textId="4C312007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149EBA5A" w14:textId="780DBD4B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285FC29F" w14:textId="769FF7B2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7CBA22E0" w14:textId="6158A9E0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</w:tr>
      <w:tr w:rsidR="00212B35" w:rsidRPr="00E769FD" w14:paraId="44BEB569" w14:textId="77777777" w:rsidTr="009E0B71">
        <w:tc>
          <w:tcPr>
            <w:tcW w:w="6096" w:type="dxa"/>
            <w:vAlign w:val="center"/>
          </w:tcPr>
          <w:p w14:paraId="1DCC47C1" w14:textId="77777777" w:rsidR="00212B35" w:rsidRPr="00E769FD" w:rsidRDefault="00212B35" w:rsidP="00212B35">
            <w:pPr>
              <w:pStyle w:val="ac"/>
              <w:spacing w:before="0" w:beforeAutospacing="0" w:after="0" w:afterAutospacing="0"/>
              <w:jc w:val="both"/>
            </w:pPr>
            <w:r w:rsidRPr="00E769FD">
              <w:rPr>
                <w:color w:val="000000"/>
              </w:rPr>
              <w:t>Мероприятие № 3 «Обеспечены ежемесячные выплаты вознаграждения за классное руководство педагогическим работникам муниципальных общеобразовательных организаций»</w:t>
            </w:r>
          </w:p>
        </w:tc>
        <w:tc>
          <w:tcPr>
            <w:tcW w:w="1559" w:type="dxa"/>
            <w:vAlign w:val="center"/>
          </w:tcPr>
          <w:p w14:paraId="40E974B4" w14:textId="5B240968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142848,8</w:t>
            </w:r>
          </w:p>
        </w:tc>
        <w:tc>
          <w:tcPr>
            <w:tcW w:w="1276" w:type="dxa"/>
            <w:vAlign w:val="center"/>
          </w:tcPr>
          <w:p w14:paraId="572F0311" w14:textId="10D4278E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34150,0</w:t>
            </w:r>
          </w:p>
        </w:tc>
        <w:tc>
          <w:tcPr>
            <w:tcW w:w="1275" w:type="dxa"/>
            <w:vAlign w:val="center"/>
          </w:tcPr>
          <w:p w14:paraId="41958FAC" w14:textId="71210FD4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36161,2</w:t>
            </w:r>
          </w:p>
        </w:tc>
        <w:tc>
          <w:tcPr>
            <w:tcW w:w="1134" w:type="dxa"/>
            <w:vAlign w:val="center"/>
          </w:tcPr>
          <w:p w14:paraId="21B593ED" w14:textId="093769C5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36225,9</w:t>
            </w:r>
          </w:p>
        </w:tc>
        <w:tc>
          <w:tcPr>
            <w:tcW w:w="1276" w:type="dxa"/>
            <w:vAlign w:val="center"/>
          </w:tcPr>
          <w:p w14:paraId="4DF8A7CA" w14:textId="3ACA7331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36311,7</w:t>
            </w:r>
          </w:p>
        </w:tc>
        <w:tc>
          <w:tcPr>
            <w:tcW w:w="1134" w:type="dxa"/>
            <w:vAlign w:val="center"/>
          </w:tcPr>
          <w:p w14:paraId="5749CF2A" w14:textId="5F430A3D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459D75D8" w14:textId="76E5449B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</w:pPr>
            <w:r w:rsidRPr="00E769FD">
              <w:rPr>
                <w:color w:val="000000"/>
              </w:rPr>
              <w:t>0,0</w:t>
            </w:r>
          </w:p>
        </w:tc>
      </w:tr>
      <w:tr w:rsidR="00212B35" w:rsidRPr="00E769FD" w14:paraId="43E606E6" w14:textId="77777777" w:rsidTr="009E0B71">
        <w:tc>
          <w:tcPr>
            <w:tcW w:w="6096" w:type="dxa"/>
            <w:vAlign w:val="center"/>
          </w:tcPr>
          <w:p w14:paraId="63426418" w14:textId="77777777" w:rsidR="00212B35" w:rsidRPr="00E769FD" w:rsidRDefault="00212B35" w:rsidP="00212B35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 w:rsidRPr="00E769FD">
              <w:rPr>
                <w:color w:val="000000"/>
              </w:rPr>
              <w:t>Федеральный бюджет</w:t>
            </w:r>
          </w:p>
        </w:tc>
        <w:tc>
          <w:tcPr>
            <w:tcW w:w="1559" w:type="dxa"/>
            <w:vAlign w:val="center"/>
          </w:tcPr>
          <w:p w14:paraId="0506DC97" w14:textId="31E8003B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142848,8</w:t>
            </w:r>
          </w:p>
        </w:tc>
        <w:tc>
          <w:tcPr>
            <w:tcW w:w="1276" w:type="dxa"/>
            <w:vAlign w:val="center"/>
          </w:tcPr>
          <w:p w14:paraId="73494799" w14:textId="1FD14E57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34150,0</w:t>
            </w:r>
          </w:p>
        </w:tc>
        <w:tc>
          <w:tcPr>
            <w:tcW w:w="1275" w:type="dxa"/>
            <w:vAlign w:val="center"/>
          </w:tcPr>
          <w:p w14:paraId="5D4CA201" w14:textId="7A2A3560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36161,2</w:t>
            </w:r>
          </w:p>
        </w:tc>
        <w:tc>
          <w:tcPr>
            <w:tcW w:w="1134" w:type="dxa"/>
            <w:vAlign w:val="center"/>
          </w:tcPr>
          <w:p w14:paraId="5FEFF014" w14:textId="2189A127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36225,9</w:t>
            </w:r>
          </w:p>
        </w:tc>
        <w:tc>
          <w:tcPr>
            <w:tcW w:w="1276" w:type="dxa"/>
            <w:vAlign w:val="center"/>
          </w:tcPr>
          <w:p w14:paraId="12DA28CD" w14:textId="453EE7C6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36311,7</w:t>
            </w:r>
          </w:p>
        </w:tc>
        <w:tc>
          <w:tcPr>
            <w:tcW w:w="1134" w:type="dxa"/>
            <w:vAlign w:val="center"/>
          </w:tcPr>
          <w:p w14:paraId="565C0BC6" w14:textId="6ED3838F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243C99D3" w14:textId="78E5BB30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0,0</w:t>
            </w:r>
          </w:p>
        </w:tc>
      </w:tr>
      <w:tr w:rsidR="00212B35" w:rsidRPr="00E769FD" w14:paraId="4917DB41" w14:textId="77777777" w:rsidTr="009E0B71">
        <w:tc>
          <w:tcPr>
            <w:tcW w:w="6096" w:type="dxa"/>
            <w:vAlign w:val="center"/>
          </w:tcPr>
          <w:p w14:paraId="6AA377D3" w14:textId="77777777" w:rsidR="00212B35" w:rsidRPr="00E769FD" w:rsidRDefault="00212B35" w:rsidP="00212B35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 w:rsidRPr="00E769FD">
              <w:rPr>
                <w:color w:val="000000"/>
              </w:rPr>
              <w:t>Областной бюджет</w:t>
            </w:r>
          </w:p>
        </w:tc>
        <w:tc>
          <w:tcPr>
            <w:tcW w:w="1559" w:type="dxa"/>
            <w:vAlign w:val="center"/>
          </w:tcPr>
          <w:p w14:paraId="1C38C46D" w14:textId="7DC29ECD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48D45D38" w14:textId="4511CD13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1608FC19" w14:textId="18877395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1BBFAE2" w14:textId="3CB718FC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5394ABF5" w14:textId="3FE7ACE8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995B996" w14:textId="1504E7D8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4FFD7254" w14:textId="274915BF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0,0</w:t>
            </w:r>
          </w:p>
        </w:tc>
      </w:tr>
      <w:tr w:rsidR="00212B35" w:rsidRPr="00E769FD" w14:paraId="0E29DAA7" w14:textId="77777777" w:rsidTr="009E0B71">
        <w:tc>
          <w:tcPr>
            <w:tcW w:w="6096" w:type="dxa"/>
            <w:vAlign w:val="center"/>
          </w:tcPr>
          <w:p w14:paraId="3343252E" w14:textId="77777777" w:rsidR="00212B35" w:rsidRPr="00E769FD" w:rsidRDefault="00212B35" w:rsidP="00212B35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 w:rsidRPr="00E769FD">
              <w:rPr>
                <w:color w:val="000000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14:paraId="31F62403" w14:textId="168C50F0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4AD059CF" w14:textId="32A0C288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3612486B" w14:textId="1051DB19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6711220" w14:textId="0814F8EE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6AD14CFC" w14:textId="0713735C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7A834705" w14:textId="1B178C92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1948852D" w14:textId="384CDDEA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0,0</w:t>
            </w:r>
          </w:p>
        </w:tc>
      </w:tr>
      <w:tr w:rsidR="00212B35" w:rsidRPr="00E769FD" w14:paraId="64554940" w14:textId="77777777" w:rsidTr="009E0B71">
        <w:tc>
          <w:tcPr>
            <w:tcW w:w="6096" w:type="dxa"/>
            <w:vAlign w:val="center"/>
          </w:tcPr>
          <w:p w14:paraId="76B60132" w14:textId="77777777" w:rsidR="00212B35" w:rsidRPr="00E769FD" w:rsidRDefault="00212B35" w:rsidP="00212B35">
            <w:pPr>
              <w:pStyle w:val="ac"/>
              <w:spacing w:before="0" w:beforeAutospacing="0" w:after="0" w:afterAutospacing="0"/>
              <w:jc w:val="both"/>
              <w:rPr>
                <w:color w:val="000000"/>
              </w:rPr>
            </w:pPr>
            <w:r w:rsidRPr="00E769FD">
              <w:rPr>
                <w:color w:val="000000"/>
              </w:rPr>
              <w:t>Внебюджетные источники</w:t>
            </w:r>
          </w:p>
        </w:tc>
        <w:tc>
          <w:tcPr>
            <w:tcW w:w="1559" w:type="dxa"/>
            <w:vAlign w:val="center"/>
          </w:tcPr>
          <w:p w14:paraId="3F58D4C6" w14:textId="6CFC72B6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4DE78246" w14:textId="713F2566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5" w:type="dxa"/>
            <w:vAlign w:val="center"/>
          </w:tcPr>
          <w:p w14:paraId="457DA92C" w14:textId="491B7EB0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00CFCC7D" w14:textId="0195CEC9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276" w:type="dxa"/>
            <w:vAlign w:val="center"/>
          </w:tcPr>
          <w:p w14:paraId="3EE4802C" w14:textId="5DFC4867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34" w:type="dxa"/>
            <w:vAlign w:val="center"/>
          </w:tcPr>
          <w:p w14:paraId="5F15EAA1" w14:textId="6FDC4FB1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0,0</w:t>
            </w:r>
          </w:p>
        </w:tc>
        <w:tc>
          <w:tcPr>
            <w:tcW w:w="1147" w:type="dxa"/>
            <w:vAlign w:val="center"/>
          </w:tcPr>
          <w:p w14:paraId="66D71534" w14:textId="3FBE71DB" w:rsidR="00212B35" w:rsidRPr="00E769FD" w:rsidRDefault="00212B35" w:rsidP="00212B35">
            <w:pPr>
              <w:pStyle w:val="ac"/>
              <w:spacing w:before="0" w:beforeAutospacing="0" w:after="0" w:afterAutospacing="0"/>
              <w:jc w:val="center"/>
              <w:rPr>
                <w:color w:val="000000"/>
              </w:rPr>
            </w:pPr>
            <w:r w:rsidRPr="00E769FD">
              <w:rPr>
                <w:color w:val="000000"/>
              </w:rPr>
              <w:t>0,0</w:t>
            </w:r>
          </w:p>
        </w:tc>
      </w:tr>
    </w:tbl>
    <w:p w14:paraId="7B71B0A3" w14:textId="77777777" w:rsidR="00416224" w:rsidRPr="00347415" w:rsidRDefault="00416224" w:rsidP="00416224">
      <w:pPr>
        <w:jc w:val="center"/>
        <w:rPr>
          <w:sz w:val="28"/>
          <w:szCs w:val="28"/>
        </w:rPr>
      </w:pPr>
    </w:p>
    <w:sectPr w:rsidR="00416224" w:rsidRPr="00347415" w:rsidSect="00347415"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9FD42" w14:textId="77777777" w:rsidR="00BB7851" w:rsidRDefault="00BB7851">
      <w:r>
        <w:separator/>
      </w:r>
    </w:p>
  </w:endnote>
  <w:endnote w:type="continuationSeparator" w:id="0">
    <w:p w14:paraId="4D1AC7A4" w14:textId="77777777" w:rsidR="00BB7851" w:rsidRDefault="00BB7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694BD" w14:textId="5980627C" w:rsidR="00D13146" w:rsidRPr="004065E9" w:rsidRDefault="00B6686B">
    <w:pPr>
      <w:pStyle w:val="a7"/>
      <w:rPr>
        <w:b/>
        <w:sz w:val="20"/>
      </w:rPr>
    </w:pPr>
    <w:r>
      <w:rPr>
        <w:b/>
        <w:sz w:val="20"/>
      </w:rPr>
      <w:t>32-п/26 (п)</w:t>
    </w:r>
    <w:r w:rsidR="00D13146" w:rsidRPr="004065E9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FB7DE528DB1C4A1A94C64F2206E23840"/>
        </w:placeholder>
      </w:sdtPr>
      <w:sdtContent>
        <w:r w:rsidR="00D13146" w:rsidRPr="004065E9">
          <w:rPr>
            <w:b/>
            <w:sz w:val="20"/>
          </w:rPr>
          <w:t>версия</w:t>
        </w:r>
      </w:sdtContent>
    </w:sdt>
    <w:r w:rsidR="00D13146" w:rsidRPr="004065E9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969FB" w14:textId="77777777" w:rsidR="00BB7851" w:rsidRDefault="00BB7851">
      <w:r>
        <w:separator/>
      </w:r>
    </w:p>
  </w:footnote>
  <w:footnote w:type="continuationSeparator" w:id="0">
    <w:p w14:paraId="2E28A979" w14:textId="77777777" w:rsidR="00BB7851" w:rsidRDefault="00BB7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ED74FF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037BA"/>
    <w:rsid w:val="00014168"/>
    <w:rsid w:val="00091B8A"/>
    <w:rsid w:val="000D0E62"/>
    <w:rsid w:val="000D175D"/>
    <w:rsid w:val="001067F4"/>
    <w:rsid w:val="00115A57"/>
    <w:rsid w:val="001348EB"/>
    <w:rsid w:val="00184800"/>
    <w:rsid w:val="001C0012"/>
    <w:rsid w:val="00202A45"/>
    <w:rsid w:val="002058EC"/>
    <w:rsid w:val="00212B35"/>
    <w:rsid w:val="002646EC"/>
    <w:rsid w:val="00297250"/>
    <w:rsid w:val="002D737C"/>
    <w:rsid w:val="0033332F"/>
    <w:rsid w:val="00347415"/>
    <w:rsid w:val="00363FC9"/>
    <w:rsid w:val="00386434"/>
    <w:rsid w:val="003C0F19"/>
    <w:rsid w:val="003C60EC"/>
    <w:rsid w:val="003E33E2"/>
    <w:rsid w:val="003E62A0"/>
    <w:rsid w:val="003E74EC"/>
    <w:rsid w:val="004065E9"/>
    <w:rsid w:val="00416224"/>
    <w:rsid w:val="00487309"/>
    <w:rsid w:val="00494C94"/>
    <w:rsid w:val="00651800"/>
    <w:rsid w:val="006D374C"/>
    <w:rsid w:val="00725C1B"/>
    <w:rsid w:val="007405B9"/>
    <w:rsid w:val="00775F5A"/>
    <w:rsid w:val="007853E2"/>
    <w:rsid w:val="007E72E3"/>
    <w:rsid w:val="007F67FD"/>
    <w:rsid w:val="00860414"/>
    <w:rsid w:val="008872B8"/>
    <w:rsid w:val="008D7012"/>
    <w:rsid w:val="00900CA3"/>
    <w:rsid w:val="00901976"/>
    <w:rsid w:val="00943C23"/>
    <w:rsid w:val="00974CA6"/>
    <w:rsid w:val="009C6A25"/>
    <w:rsid w:val="009C6BB8"/>
    <w:rsid w:val="00A1261C"/>
    <w:rsid w:val="00AC6445"/>
    <w:rsid w:val="00AF3037"/>
    <w:rsid w:val="00B20901"/>
    <w:rsid w:val="00B234E8"/>
    <w:rsid w:val="00B6686B"/>
    <w:rsid w:val="00B971B4"/>
    <w:rsid w:val="00BB7851"/>
    <w:rsid w:val="00C2376A"/>
    <w:rsid w:val="00C860DA"/>
    <w:rsid w:val="00D02497"/>
    <w:rsid w:val="00D02B8E"/>
    <w:rsid w:val="00D13146"/>
    <w:rsid w:val="00D1338F"/>
    <w:rsid w:val="00D30DE6"/>
    <w:rsid w:val="00D51A28"/>
    <w:rsid w:val="00DA6A55"/>
    <w:rsid w:val="00E12A06"/>
    <w:rsid w:val="00E73A79"/>
    <w:rsid w:val="00E769FD"/>
    <w:rsid w:val="00EB73FA"/>
    <w:rsid w:val="00ED74FF"/>
    <w:rsid w:val="00F23526"/>
    <w:rsid w:val="00F50A86"/>
    <w:rsid w:val="00F5749D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405B9"/>
    <w:rPr>
      <w:color w:val="808080"/>
    </w:rPr>
  </w:style>
  <w:style w:type="paragraph" w:styleId="ac">
    <w:name w:val="Normal (Web)"/>
    <w:basedOn w:val="a"/>
    <w:uiPriority w:val="99"/>
    <w:unhideWhenUsed/>
    <w:rsid w:val="000D0E6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7DE528DB1C4A1A94C64F2206E238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7871C0-2E80-4816-A3D3-E149A68D40C2}"/>
      </w:docPartPr>
      <w:docPartBody>
        <w:p w:rsidR="00971918" w:rsidRDefault="00EA39AA" w:rsidP="00EA39AA">
          <w:pPr>
            <w:pStyle w:val="FB7DE528DB1C4A1A94C64F2206E23840"/>
          </w:pPr>
          <w:r w:rsidRPr="00B849A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9AA"/>
    <w:rsid w:val="001260B5"/>
    <w:rsid w:val="003A3C52"/>
    <w:rsid w:val="0095573D"/>
    <w:rsid w:val="00971918"/>
    <w:rsid w:val="00A1261C"/>
    <w:rsid w:val="00E12A06"/>
    <w:rsid w:val="00EA39AA"/>
    <w:rsid w:val="00F35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A3C52"/>
    <w:rPr>
      <w:color w:val="808080"/>
    </w:rPr>
  </w:style>
  <w:style w:type="paragraph" w:customStyle="1" w:styleId="FB7DE528DB1C4A1A94C64F2206E23840">
    <w:name w:val="FB7DE528DB1C4A1A94C64F2206E23840"/>
    <w:rsid w:val="00EA39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User</cp:lastModifiedBy>
  <cp:revision>20</cp:revision>
  <cp:lastPrinted>2026-01-22T23:36:00Z</cp:lastPrinted>
  <dcterms:created xsi:type="dcterms:W3CDTF">2016-04-18T22:58:00Z</dcterms:created>
  <dcterms:modified xsi:type="dcterms:W3CDTF">2026-01-22T23:36:00Z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